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spacing w:line="240" w:lineRule="auto"/>
        <w:jc w:val="center"/>
        <w:rPr>
          <w:rFonts w:ascii="Merriweather" w:cs="Merriweather" w:eastAsia="Merriweather" w:hAnsi="Merriweather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spacing w:line="240" w:lineRule="auto"/>
        <w:jc w:val="center"/>
        <w:rPr>
          <w:rFonts w:ascii="Merriweather" w:cs="Merriweather" w:eastAsia="Merriweather" w:hAnsi="Merriweather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2465273" cy="942829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5273" cy="9428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spacing w:line="240" w:lineRule="auto"/>
        <w:jc w:val="center"/>
        <w:rPr>
          <w:color w:val="000000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საქართველოს ფოლკლორის სახელმწიფო ცენტრის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spacing w:line="240" w:lineRule="auto"/>
        <w:jc w:val="center"/>
        <w:rPr>
          <w:rFonts w:ascii="Merriweather" w:cs="Merriweather" w:eastAsia="Merriweather" w:hAnsi="Merriweather"/>
          <w:color w:val="000000"/>
          <w:sz w:val="28"/>
          <w:szCs w:val="28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ამბროლაურის სალოტბარო სკოლის</w:t>
          </w:r>
        </w:sdtContent>
      </w:sdt>
    </w:p>
    <w:p w:rsidR="00000000" w:rsidDel="00000000" w:rsidP="00000000" w:rsidRDefault="00000000" w:rsidRPr="00000000" w14:paraId="00000005">
      <w:pPr>
        <w:pStyle w:val="Subtitle"/>
        <w:spacing w:line="240" w:lineRule="auto"/>
        <w:jc w:val="center"/>
        <w:rPr>
          <w:rFonts w:ascii="Merriweather" w:cs="Merriweather" w:eastAsia="Merriweather" w:hAnsi="Merriweather"/>
          <w:color w:val="000000"/>
          <w:sz w:val="28"/>
          <w:szCs w:val="28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8"/>
              <w:szCs w:val="28"/>
              <w:rtl w:val="0"/>
            </w:rPr>
            <w:t xml:space="preserve">სასწავლო პროგრამა</w:t>
          </w:r>
        </w:sdtContent>
      </w:sdt>
    </w:p>
    <w:p w:rsidR="00000000" w:rsidDel="00000000" w:rsidP="00000000" w:rsidRDefault="00000000" w:rsidRPr="00000000" w14:paraId="00000006">
      <w:pPr>
        <w:pStyle w:val="Subtitle"/>
        <w:jc w:val="center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8"/>
              <w:szCs w:val="28"/>
              <w:rtl w:val="0"/>
            </w:rPr>
            <w:t xml:space="preserve">საბავშვო სტუდია</w:t>
          </w:r>
        </w:sdtContent>
      </w:sdt>
    </w:p>
    <w:p w:rsidR="00000000" w:rsidDel="00000000" w:rsidP="00000000" w:rsidRDefault="00000000" w:rsidRPr="00000000" w14:paraId="00000007">
      <w:pPr>
        <w:pStyle w:val="Subtitle"/>
        <w:jc w:val="center"/>
        <w:rPr>
          <w:i w:val="0"/>
          <w:color w:val="000000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8"/>
              <w:szCs w:val="28"/>
              <w:rtl w:val="0"/>
            </w:rPr>
            <w:t xml:space="preserve">(6-დან 15 წლამდე)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851" w:firstLine="0"/>
        <w:jc w:val="center"/>
        <w:rPr>
          <w:i w:val="1"/>
          <w:color w:val="40404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851" w:firstLine="0"/>
        <w:jc w:val="center"/>
        <w:rPr>
          <w:i w:val="1"/>
          <w:color w:val="40404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i w:val="0"/>
        </w:rPr>
        <w:sectPr>
          <w:pgSz w:h="16839" w:w="11907" w:orient="portrait"/>
          <w:pgMar w:bottom="709" w:top="142" w:left="1418" w:right="851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i w:val="0"/>
          <w:sz w:val="28"/>
          <w:szCs w:val="28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z w:val="28"/>
              <w:szCs w:val="28"/>
              <w:rtl w:val="0"/>
            </w:rPr>
            <w:t xml:space="preserve">ხალხური სიმღერა</w:t>
          </w:r>
        </w:sdtContent>
      </w:sdt>
    </w:p>
    <w:p w:rsidR="00000000" w:rsidDel="00000000" w:rsidP="00000000" w:rsidRDefault="00000000" w:rsidRPr="00000000" w14:paraId="0000000C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ალილო (კვაცხუთი)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ალილო (ცახი)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ქრისტე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აღდგა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(ცახი)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მუშური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მაყრული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ასლანური მრავალჟამიერი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შაქროს მრავალჟამიერი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დალიე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მიყვარს ამფერად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სახლო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სალხინოდ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დადგმულო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ყურძენმა თქვა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ქვედრულა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მოდიდებულა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ჟუჟუნა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ქართლის მინდორსა ვაკესა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ორიდილი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b w:val="1"/>
          <w:i w:val="0"/>
          <w:sz w:val="28"/>
          <w:szCs w:val="28"/>
        </w:rPr>
      </w:pP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z w:val="28"/>
              <w:szCs w:val="28"/>
              <w:rtl w:val="0"/>
            </w:rPr>
            <w:t xml:space="preserve">გალობა</w:t>
          </w:r>
        </w:sdtContent>
      </w:sdt>
    </w:p>
    <w:p w:rsidR="00000000" w:rsidDel="00000000" w:rsidP="00000000" w:rsidRDefault="00000000" w:rsidRPr="00000000" w14:paraId="00000021">
      <w:pPr>
        <w:jc w:val="center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76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მხოლოდ-შობილი (ხუნდაძე) </w:t>
          </w:r>
        </w:sdtContent>
      </w:sdt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76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წმიდაო ღმერთო (საბავშვო კილო) </w:t>
          </w:r>
        </w:sdtContent>
      </w:sdt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76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რომელნი ქერუბიმთა (საბავშვო კილო) </w:t>
          </w:r>
        </w:sdtContent>
      </w:sdt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76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და ვითარცა მეუფისა (ხუნდაძე) </w:t>
          </w:r>
        </w:sdtContent>
      </w:sdt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76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ღირს არს და მართალ (საბავშვო)</w:t>
          </w:r>
        </w:sdtContent>
      </w:sdt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76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წმიდა არს, წმიდა არს (საბავშვო) </w:t>
          </w:r>
        </w:sdtContent>
      </w:sdt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76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შენ გიგალობთ (ხუნდაძე) </w:t>
          </w:r>
        </w:sdtContent>
      </w:sdt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ღირს არსი (ხუნდაძე) </w:t>
          </w:r>
        </w:sdtContent>
      </w:sdt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წმ. გიორგის ტროპარი (შემოქმედის სკოლა)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ნათელო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მხიარულო (კერესელიძე)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უფალო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ღაღად ვყავ შენდამი (I ან VI ხმა)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წმიდაო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ღმერთო (ხუნდაძე)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ღირს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არს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ჭეშმარიტად 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sdt>
        <w:sdtPr>
          <w:tag w:val="goog_rdk_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ხუნდაძე)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9" w:w="11907" w:orient="portrait"/>
          <w:pgMar w:bottom="709" w:top="142" w:left="1418" w:right="851" w:header="720" w:footer="720"/>
          <w:cols w:equalWidth="0" w:num="2">
            <w:col w:space="720" w:w="4459"/>
            <w:col w:space="0" w:w="4459"/>
          </w:cols>
        </w:sectPr>
      </w:pPr>
      <w:sdt>
        <w:sdtPr>
          <w:tag w:val="goog_rdk_4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შენ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4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გიგალობთ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sdt>
        <w:sdtPr>
          <w:tag w:val="goog_rdk_4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ქართლ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sdt>
        <w:sdtPr>
          <w:tag w:val="goog_rdk_4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კახური)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851" w:firstLine="0"/>
        <w:jc w:val="center"/>
        <w:rPr>
          <w:i w:val="1"/>
          <w:color w:val="40404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-851" w:firstLine="0"/>
        <w:jc w:val="center"/>
        <w:rPr>
          <w:i w:val="1"/>
          <w:color w:val="40404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-851" w:firstLine="0"/>
        <w:jc w:val="center"/>
        <w:rPr>
          <w:i w:val="1"/>
          <w:color w:val="40404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-851" w:firstLine="0"/>
        <w:jc w:val="center"/>
        <w:rPr>
          <w:i w:val="1"/>
          <w:color w:val="40404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-851" w:firstLine="0"/>
        <w:jc w:val="center"/>
        <w:rPr>
          <w:i w:val="1"/>
          <w:color w:val="40404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-851" w:firstLine="0"/>
        <w:jc w:val="center"/>
        <w:rPr>
          <w:i w:val="1"/>
          <w:color w:val="40404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-851" w:firstLine="0"/>
        <w:jc w:val="center"/>
        <w:rPr>
          <w:i w:val="1"/>
          <w:color w:val="40404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-851" w:firstLine="0"/>
        <w:jc w:val="center"/>
        <w:rPr>
          <w:i w:val="1"/>
          <w:color w:val="40404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851" w:firstLine="0"/>
        <w:jc w:val="center"/>
        <w:rPr>
          <w:i w:val="1"/>
          <w:color w:val="40404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i w:val="1"/>
          <w:color w:val="40404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-851" w:firstLine="0"/>
        <w:jc w:val="center"/>
        <w:rPr>
          <w:i w:val="1"/>
          <w:color w:val="404040"/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2465273" cy="942829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5273" cy="9428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  <w:i w:val="0"/>
          <w:sz w:val="28"/>
          <w:szCs w:val="28"/>
        </w:rPr>
      </w:pPr>
      <w:sdt>
        <w:sdtPr>
          <w:tag w:val="goog_rdk_5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z w:val="28"/>
              <w:szCs w:val="28"/>
              <w:rtl w:val="0"/>
            </w:rPr>
            <w:t xml:space="preserve">I წელი</w:t>
          </w:r>
        </w:sdtContent>
      </w:sdt>
    </w:p>
    <w:p w:rsidR="00000000" w:rsidDel="00000000" w:rsidP="00000000" w:rsidRDefault="00000000" w:rsidRPr="00000000" w14:paraId="0000003C">
      <w:pPr>
        <w:jc w:val="center"/>
        <w:rPr>
          <w:b w:val="1"/>
          <w:i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i w:val="0"/>
          <w:sz w:val="28"/>
          <w:szCs w:val="28"/>
        </w:rPr>
      </w:pPr>
      <w:sdt>
        <w:sdtPr>
          <w:tag w:val="goog_rdk_5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z w:val="28"/>
              <w:szCs w:val="28"/>
              <w:rtl w:val="0"/>
            </w:rPr>
            <w:t xml:space="preserve">(15 წლიდან ზემოთ)</w:t>
          </w:r>
        </w:sdtContent>
      </w:sdt>
    </w:p>
    <w:p w:rsidR="00000000" w:rsidDel="00000000" w:rsidP="00000000" w:rsidRDefault="00000000" w:rsidRPr="00000000" w14:paraId="0000003E">
      <w:pPr>
        <w:jc w:val="center"/>
        <w:rPr>
          <w:i w:val="0"/>
        </w:rPr>
        <w:sectPr>
          <w:type w:val="continuous"/>
          <w:pgSz w:h="16839" w:w="11907" w:orient="portrait"/>
          <w:pgMar w:bottom="709" w:top="142" w:left="1418" w:right="851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i w:val="0"/>
          <w:sz w:val="28"/>
          <w:szCs w:val="28"/>
        </w:rPr>
      </w:pPr>
      <w:sdt>
        <w:sdtPr>
          <w:tag w:val="goog_rdk_5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z w:val="28"/>
              <w:szCs w:val="28"/>
              <w:rtl w:val="0"/>
            </w:rPr>
            <w:t xml:space="preserve">ხალხური სიმღერა</w:t>
          </w:r>
        </w:sdtContent>
      </w:sdt>
    </w:p>
    <w:p w:rsidR="00000000" w:rsidDel="00000000" w:rsidP="00000000" w:rsidRDefault="00000000" w:rsidRPr="00000000" w14:paraId="00000040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ალილო (კვაცხუთი)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ალილო (ცახი)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ქრისტე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5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აღდგა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5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(ცახი)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მუშური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მაყრული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ასლანური მრავალჟამიერი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შაქროს მრავალჟამიერი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დალიე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მიყვარს ამფერად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სახლო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6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სალხინოდ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6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დადგმულო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ყურძენმა თქვა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ქვედრულა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6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მოდიდებულა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ჟუჟუნა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ქართლის მინდორსა ვაკესა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ორიდილი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left"/>
        <w:rPr>
          <w:b w:val="1"/>
          <w:i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left"/>
        <w:rPr>
          <w:b w:val="1"/>
          <w:i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left"/>
        <w:rPr>
          <w:b w:val="1"/>
          <w:i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left"/>
        <w:rPr>
          <w:b w:val="1"/>
          <w:i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left"/>
        <w:rPr>
          <w:b w:val="1"/>
          <w:i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left"/>
        <w:rPr>
          <w:b w:val="1"/>
          <w:i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left"/>
        <w:rPr>
          <w:b w:val="1"/>
          <w:i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left"/>
        <w:rPr>
          <w:b w:val="1"/>
          <w:i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left"/>
        <w:rPr>
          <w:b w:val="1"/>
          <w:i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left"/>
        <w:rPr>
          <w:b w:val="1"/>
          <w:i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left"/>
        <w:rPr>
          <w:b w:val="1"/>
          <w:i w:val="0"/>
          <w:sz w:val="28"/>
          <w:szCs w:val="28"/>
        </w:rPr>
      </w:pPr>
      <w:sdt>
        <w:sdtPr>
          <w:tag w:val="goog_rdk_7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z w:val="28"/>
              <w:szCs w:val="28"/>
              <w:rtl w:val="0"/>
            </w:rPr>
            <w:t xml:space="preserve">გალობა</w:t>
          </w:r>
        </w:sdtContent>
      </w:sdt>
    </w:p>
    <w:p w:rsidR="00000000" w:rsidDel="00000000" w:rsidP="00000000" w:rsidRDefault="00000000" w:rsidRPr="00000000" w14:paraId="0000005D">
      <w:pPr>
        <w:jc w:val="center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76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მხოლოდ-შობილი (ხუნდაძე) </w:t>
          </w:r>
        </w:sdtContent>
      </w:sdt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76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წმიდაო ღმერთო (საბავშვო კილო) </w:t>
          </w:r>
        </w:sdtContent>
      </w:sdt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76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რომელნი ქერუბიმთა (საბავშვო კილო) </w:t>
          </w:r>
        </w:sdtContent>
      </w:sdt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76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და ვითარცა მეუფისა (ხუნდაძე) </w:t>
          </w:r>
        </w:sdtContent>
      </w:sdt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76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ღირს არს და მართალ (საბავშვო)</w:t>
          </w:r>
        </w:sdtContent>
      </w:sdt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76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წმიდა არს, წმიდა არს (საბავშვო) </w:t>
          </w:r>
        </w:sdtContent>
      </w:sdt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76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8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შენ გიგალობთ (ხუნდაძე) </w:t>
          </w:r>
        </w:sdtContent>
      </w:sdt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8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ღირს არსი (ხუნდაძე) </w:t>
          </w:r>
        </w:sdtContent>
      </w:sdt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8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წმ. გიორგის ტროპარი (შემოქმედის სკოლა)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8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ნათელო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8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მხიარულო (კერესელიძე)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8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უფალო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8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ღაღად ვყავ შენდამი (I ან VI ხმა)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8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წმიდაო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8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ღმერთო (ხუნდაძე)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8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ღირს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9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არს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9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ჭეშმარიტად 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sdt>
        <w:sdtPr>
          <w:tag w:val="goog_rdk_9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ხუნდაძე)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9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შენ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9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გიგალობთ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sdt>
        <w:sdtPr>
          <w:tag w:val="goog_rdk_9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ქართლ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sdt>
        <w:sdtPr>
          <w:tag w:val="goog_rdk_9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კახური)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i w:val="0"/>
        </w:rPr>
        <w:sectPr>
          <w:type w:val="continuous"/>
          <w:pgSz w:h="16839" w:w="11907" w:orient="portrait"/>
          <w:pgMar w:bottom="0" w:top="142" w:left="1418" w:right="851" w:header="720" w:footer="720"/>
          <w:cols w:equalWidth="0" w:num="2">
            <w:col w:space="720" w:w="4459"/>
            <w:col w:space="0" w:w="445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2465273" cy="942829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5273" cy="9428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b w:val="1"/>
          <w:sz w:val="28"/>
          <w:szCs w:val="28"/>
        </w:rPr>
      </w:pPr>
      <w:sdt>
        <w:sdtPr>
          <w:tag w:val="goog_rdk_9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8"/>
              <w:szCs w:val="28"/>
              <w:rtl w:val="0"/>
            </w:rPr>
            <w:t xml:space="preserve">II წელი</w:t>
          </w:r>
        </w:sdtContent>
      </w:sdt>
    </w:p>
    <w:p w:rsidR="00000000" w:rsidDel="00000000" w:rsidP="00000000" w:rsidRDefault="00000000" w:rsidRPr="00000000" w14:paraId="0000007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b w:val="1"/>
          <w:sz w:val="28"/>
          <w:szCs w:val="28"/>
        </w:rPr>
      </w:pPr>
      <w:sdt>
        <w:sdtPr>
          <w:tag w:val="goog_rdk_9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8"/>
              <w:szCs w:val="28"/>
              <w:rtl w:val="0"/>
            </w:rPr>
            <w:t xml:space="preserve">გალობის უნივერსიტეტის საგამოცდო პროგრამა</w:t>
          </w:r>
        </w:sdtContent>
      </w:sdt>
    </w:p>
    <w:p w:rsidR="00000000" w:rsidDel="00000000" w:rsidP="00000000" w:rsidRDefault="00000000" w:rsidRPr="00000000" w14:paraId="0000007A">
      <w:pPr>
        <w:jc w:val="center"/>
        <w:rPr>
          <w:b w:val="1"/>
          <w:sz w:val="28"/>
          <w:szCs w:val="28"/>
        </w:rPr>
        <w:sectPr>
          <w:type w:val="continuous"/>
          <w:pgSz w:h="16839" w:w="11907" w:orient="portrait"/>
          <w:pgMar w:bottom="709" w:top="142" w:left="1418" w:right="851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jc w:val="center"/>
        <w:rPr>
          <w:b w:val="1"/>
          <w:sz w:val="28"/>
          <w:szCs w:val="28"/>
        </w:rPr>
      </w:pPr>
      <w:sdt>
        <w:sdtPr>
          <w:tag w:val="goog_rdk_9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8"/>
              <w:szCs w:val="28"/>
              <w:rtl w:val="0"/>
            </w:rPr>
            <w:t xml:space="preserve">გალობა (ვაჟები, გოგონები)</w:t>
          </w:r>
        </w:sdtContent>
      </w:sdt>
    </w:p>
    <w:p w:rsidR="00000000" w:rsidDel="00000000" w:rsidP="00000000" w:rsidRDefault="00000000" w:rsidRPr="00000000" w14:paraId="0000007C">
      <w:pPr>
        <w:spacing w:line="360" w:lineRule="auto"/>
        <w:jc w:val="center"/>
        <w:rPr/>
      </w:pPr>
      <w:sdt>
        <w:sdtPr>
          <w:tag w:val="goog_rdk_10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წირვის სადა კილოს  საგალობლები</w:t>
          </w:r>
        </w:sdtContent>
      </w:sdt>
    </w:p>
    <w:p w:rsidR="00000000" w:rsidDel="00000000" w:rsidP="00000000" w:rsidRDefault="00000000" w:rsidRPr="00000000" w14:paraId="0000007D">
      <w:pPr>
        <w:spacing w:line="360" w:lineRule="auto"/>
        <w:jc w:val="center"/>
        <w:rPr/>
      </w:pPr>
      <w:sdt>
        <w:sdtPr>
          <w:tag w:val="goog_rdk_10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ტომი  I და ტომი III ; შემოქმედის სკოლა.</w:t>
          </w:r>
        </w:sdtContent>
      </w:sdt>
    </w:p>
    <w:p w:rsidR="00000000" w:rsidDel="00000000" w:rsidP="00000000" w:rsidRDefault="00000000" w:rsidRPr="00000000" w14:paraId="0000007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0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მხოლოდშობილო (გელათის სკოლა), I ტომი, #158, გვ. 215-217</w:t>
          </w:r>
        </w:sdtContent>
      </w:sdt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0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მოვედით თაყვანი ვსცეთ (გელათის სკოლა), I ტომი, #162, გვ.225-226</w:t>
          </w:r>
        </w:sdtContent>
      </w:sdt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0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წმიდაო ღმერთო (გელათის სკოლა), I ტომი, #167, გვ.234-235 </w:t>
          </w:r>
        </w:sdtContent>
      </w:sdt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0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წმინდაო ღმერთო (ქართლ-კახური), III ტომი, #213, გვ.299-300</w:t>
          </w:r>
        </w:sdtContent>
      </w:sdt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0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რომელნი ქერუბიმთა, (გელათის სკოლა), I ტომი, #201, გვ.247-248</w:t>
          </w:r>
        </w:sdtContent>
      </w:sdt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0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და ვითარცა, (გელათის სკოლა), I ტომი, გვ.203, გვ.253</w:t>
          </w:r>
        </w:sdtContent>
      </w:sdt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0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ღირს არს და მართალ (ქართლ-კახური), III ტომი, #231, გვ.313-314</w:t>
          </w:r>
        </w:sdtContent>
      </w:sdt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0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წმინდა არს, წმინდა არს, (გელათის სკოლა, ხუნდაძე), I ტომი, #220, გვ.267</w:t>
          </w:r>
        </w:sdtContent>
      </w:sdt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შენ გიგალობთ,(გელათის სკოლა, ხუნდაძე), I ტომი, #223, გვ.270-271</w:t>
          </w:r>
        </w:sdtContent>
      </w:sdt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ღირს არს ჭეშმარიტად, (გელათის სკოლა), I ტომი, #226, გვ.278-279</w:t>
          </w:r>
        </w:sdtContent>
      </w:sdt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მამაო ჩვენო (შემოქმედის სკოლა), #94, გვ.210-211</w:t>
          </w:r>
        </w:sdtContent>
      </w:sdt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ხორცი ქრისტესი  ( ქართლ-კახური), III ტომი, #192, გვ.285-286</w:t>
          </w:r>
        </w:sdtContent>
      </w:sdt>
    </w:p>
    <w:p w:rsidR="00000000" w:rsidDel="00000000" w:rsidP="00000000" w:rsidRDefault="00000000" w:rsidRPr="00000000" w14:paraId="0000008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360" w:lineRule="auto"/>
        <w:rPr>
          <w:b w:val="1"/>
        </w:rPr>
      </w:pPr>
      <w:sdt>
        <w:sdtPr>
          <w:tag w:val="goog_rdk_1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სიმღერა (ვაჟები)</w:t>
          </w:r>
        </w:sdtContent>
      </w:sdt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შაშვი კაკაბი (კახური)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ძველებური მაყრული (ქართლური)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ჯვარი წინასა (მთიულური)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ქიზიყ ბოლოზე (მოხეური)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ლაჟღვაში (სვანური)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ასლანური მრავალჟამიერი (რაჭული)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ალილო (იმერული)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კუჩხი ბედინერი (მეგრული)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მასპინძელსა მხიარულსა (გურული)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ჩაღმა ჩაყრილო ვენახო (აჭარული)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rPr>
          <w:b w:val="1"/>
        </w:rPr>
      </w:pPr>
      <w:sdt>
        <w:sdtPr>
          <w:tag w:val="goog_rdk_1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სიმღერა (გოგონები)</w:t>
          </w:r>
        </w:sdtContent>
      </w:sdt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ნანა (კახური)</w:t>
          </w:r>
        </w:sdtContent>
      </w:sdt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ლაზარე (ქართლური) </w:t>
          </w:r>
        </w:sdtContent>
      </w:sdt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ქიზიყ ბოლოზე (მოხეური)</w:t>
          </w:r>
        </w:sdtContent>
      </w:sdt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ნატირალი (თუშური)</w:t>
          </w:r>
        </w:sdtContent>
      </w:sdt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მირანგულა (სვანური)</w:t>
          </w:r>
        </w:sdtContent>
      </w:sdt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ღიღინი (ლეჩხუმური)</w:t>
          </w:r>
        </w:sdtContent>
      </w:sdt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ბატონების ნანინა (იმერული)</w:t>
          </w:r>
        </w:sdtContent>
      </w:sdt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ია პატონეფი (მეგრული)</w:t>
          </w:r>
        </w:sdtContent>
      </w:sdt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ნანინა (გურული) </w:t>
          </w:r>
        </w:sdtContent>
      </w:sdt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9" w:w="11907" w:orient="portrait"/>
          <w:pgMar w:bottom="709" w:top="142" w:left="1418" w:right="851" w:header="720" w:footer="720"/>
        </w:sectPr>
      </w:pPr>
      <w:sdt>
        <w:sdtPr>
          <w:tag w:val="goog_rdk_1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ხერტლის ნადური (აჭარული)</w:t>
          </w:r>
        </w:sdtContent>
      </w:sdt>
    </w:p>
    <w:p w:rsidR="00000000" w:rsidDel="00000000" w:rsidP="00000000" w:rsidRDefault="00000000" w:rsidRPr="00000000" w14:paraId="000000AF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type w:val="continuous"/>
      <w:pgSz w:h="16839" w:w="11907" w:orient="portrait"/>
      <w:pgMar w:bottom="709" w:top="142" w:left="1418" w:right="851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 Unicode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Merriweather" w:cs="Merriweather" w:eastAsia="Merriweather" w:hAnsi="Merriweather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sz w:val="24"/>
        <w:szCs w:val="24"/>
        <w:lang w:val="ka-GE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42C46"/>
    <w:pPr>
      <w:spacing w:after="200" w:line="276" w:lineRule="auto"/>
      <w:ind w:left="720"/>
      <w:contextualSpacing w:val="1"/>
      <w:jc w:val="left"/>
    </w:pPr>
    <w:rPr>
      <w:rFonts w:asciiTheme="minorHAnsi" w:hAnsiTheme="minorHAnsi"/>
      <w:sz w:val="22"/>
    </w:rPr>
  </w:style>
  <w:style w:type="character" w:styleId="SubtleEmphasis">
    <w:name w:val="Subtle Emphasis"/>
    <w:basedOn w:val="DefaultParagraphFont"/>
    <w:uiPriority w:val="19"/>
    <w:qFormat w:val="1"/>
    <w:rsid w:val="00D42C46"/>
    <w:rPr>
      <w:i w:val="1"/>
      <w:iCs w:val="1"/>
      <w:color w:val="404040" w:themeColor="text1" w:themeTint="0000BF"/>
    </w:rPr>
  </w:style>
  <w:style w:type="character" w:styleId="Emphasis">
    <w:name w:val="Emphasis"/>
    <w:basedOn w:val="DefaultParagraphFont"/>
    <w:uiPriority w:val="20"/>
    <w:qFormat w:val="1"/>
    <w:rsid w:val="00BB5C35"/>
    <w:rPr>
      <w:i w:val="1"/>
      <w:iCs w:val="1"/>
    </w:rPr>
  </w:style>
  <w:style w:type="character" w:styleId="5yl5" w:customStyle="1">
    <w:name w:val="_5yl5"/>
    <w:basedOn w:val="DefaultParagraphFont"/>
    <w:rsid w:val="00922703"/>
  </w:style>
  <w:style w:type="paragraph" w:styleId="Subtitle">
    <w:name w:val="Subtitle"/>
    <w:basedOn w:val="Normal"/>
    <w:next w:val="Normal"/>
    <w:link w:val="SubtitleChar"/>
    <w:uiPriority w:val="11"/>
    <w:qFormat w:val="1"/>
    <w:rsid w:val="007725C3"/>
    <w:pPr>
      <w:spacing w:after="160" w:line="276" w:lineRule="auto"/>
      <w:jc w:val="left"/>
    </w:pPr>
    <w:rPr>
      <w:rFonts w:asciiTheme="minorHAnsi" w:eastAsiaTheme="minorEastAsia" w:hAnsiTheme="minorHAnsi"/>
      <w:color w:val="5a5a5a" w:themeColor="text1" w:themeTint="0000A5"/>
      <w:spacing w:val="15"/>
      <w:sz w:val="22"/>
    </w:rPr>
  </w:style>
  <w:style w:type="character" w:styleId="SubtitleChar" w:customStyle="1">
    <w:name w:val="Subtitle Char"/>
    <w:basedOn w:val="DefaultParagraphFont"/>
    <w:link w:val="Subtitle"/>
    <w:uiPriority w:val="11"/>
    <w:rsid w:val="007725C3"/>
    <w:rPr>
      <w:rFonts w:asciiTheme="minorHAnsi" w:eastAsiaTheme="minorEastAsia" w:hAnsiTheme="minorHAnsi"/>
      <w:color w:val="5a5a5a" w:themeColor="text1" w:themeTint="0000A5"/>
      <w:spacing w:val="15"/>
      <w:sz w:val="22"/>
    </w:rPr>
  </w:style>
  <w:style w:type="paragraph" w:styleId="Subtitle">
    <w:name w:val="Subtitle"/>
    <w:basedOn w:val="Normal"/>
    <w:next w:val="Normal"/>
    <w:pPr>
      <w:spacing w:after="160" w:line="276" w:lineRule="auto"/>
      <w:jc w:val="left"/>
    </w:pPr>
    <w:rPr>
      <w:rFonts w:ascii="Calibri" w:cs="Calibri" w:eastAsia="Calibri" w:hAnsi="Calibri"/>
      <w:color w:val="5a5a5a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+yVDG6Lb3y4qQU16aks1APsXAA==">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2016-03-03T19:14:00Z</dcterms:created>
  <dc:creator>User</dc:creator>
</cp:coreProperties>
</file>